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D72" w:rsidRPr="00980A6D" w:rsidRDefault="00571D72" w:rsidP="00571D72">
      <w:pPr>
        <w:jc w:val="center"/>
        <w:rPr>
          <w:b/>
        </w:rPr>
      </w:pPr>
      <w:r>
        <w:rPr>
          <w:b/>
        </w:rPr>
        <w:t>У</w:t>
      </w:r>
      <w:r w:rsidRPr="00980A6D">
        <w:rPr>
          <w:b/>
        </w:rPr>
        <w:t>чебный план</w:t>
      </w:r>
    </w:p>
    <w:p w:rsidR="00571D72" w:rsidRPr="00980A6D" w:rsidRDefault="00571D72" w:rsidP="00571D72">
      <w:pPr>
        <w:jc w:val="center"/>
        <w:rPr>
          <w:b/>
        </w:rPr>
      </w:pPr>
    </w:p>
    <w:p w:rsidR="00571D72" w:rsidRDefault="003C7630" w:rsidP="00571D72">
      <w:pPr>
        <w:jc w:val="center"/>
        <w:rPr>
          <w:b/>
        </w:rPr>
      </w:pPr>
      <w:r>
        <w:rPr>
          <w:b/>
        </w:rPr>
        <w:t>ФА</w:t>
      </w:r>
      <w:r w:rsidR="00571D72">
        <w:rPr>
          <w:b/>
        </w:rPr>
        <w:t>ОП НОО глухих обучающихся, (вариант 1</w:t>
      </w:r>
      <w:r w:rsidR="00571D72" w:rsidRPr="00980A6D">
        <w:rPr>
          <w:b/>
        </w:rPr>
        <w:t>.2)</w:t>
      </w:r>
    </w:p>
    <w:p w:rsidR="00571D72" w:rsidRPr="009E430E" w:rsidRDefault="00571D72" w:rsidP="00571D72">
      <w:pPr>
        <w:jc w:val="center"/>
        <w:rPr>
          <w:b/>
        </w:rPr>
      </w:pPr>
    </w:p>
    <w:tbl>
      <w:tblPr>
        <w:tblW w:w="10990" w:type="dxa"/>
        <w:tblInd w:w="-77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337"/>
        <w:gridCol w:w="3968"/>
        <w:gridCol w:w="567"/>
        <w:gridCol w:w="708"/>
        <w:gridCol w:w="709"/>
        <w:gridCol w:w="567"/>
        <w:gridCol w:w="635"/>
        <w:gridCol w:w="499"/>
      </w:tblGrid>
      <w:tr w:rsidR="00571D72" w:rsidRPr="00905E01" w:rsidTr="00571D72"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05E01" w:rsidRDefault="00571D72" w:rsidP="00794469">
            <w:pPr>
              <w:spacing w:after="300"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905E0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Предметные области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05E01" w:rsidRDefault="00571D72" w:rsidP="00794469">
            <w:pPr>
              <w:spacing w:line="293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05E01">
              <w:rPr>
                <w:rFonts w:ascii="Arial" w:hAnsi="Arial" w:cs="Arial"/>
                <w:color w:val="000000"/>
                <w:sz w:val="23"/>
                <w:szCs w:val="23"/>
              </w:rPr>
              <w:t>Учебные предметы</w:t>
            </w:r>
          </w:p>
          <w:p w:rsidR="00571D72" w:rsidRPr="00905E01" w:rsidRDefault="00571D72" w:rsidP="00794469">
            <w:pPr>
              <w:spacing w:line="293" w:lineRule="atLeast"/>
              <w:jc w:val="righ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05E01">
              <w:rPr>
                <w:rFonts w:ascii="Arial" w:hAnsi="Arial" w:cs="Arial"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31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05E01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905E0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Количество часов в неделю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05E01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905E0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Всего</w:t>
            </w:r>
          </w:p>
        </w:tc>
      </w:tr>
      <w:tr w:rsidR="00571D72" w:rsidRPr="00905E01" w:rsidTr="00571D72"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05E01" w:rsidRDefault="00571D72" w:rsidP="0079446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05E01" w:rsidRDefault="00571D72" w:rsidP="0079446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05E01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905E0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I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05E01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905E0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II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05E01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905E0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III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05E01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905E0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IV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05E01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905E0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V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05E01" w:rsidRDefault="00571D72" w:rsidP="0079446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571D72" w:rsidRPr="00905E01" w:rsidTr="00571D72">
        <w:tc>
          <w:tcPr>
            <w:tcW w:w="109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05E01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905E0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Обязательная часть</w:t>
            </w:r>
          </w:p>
        </w:tc>
      </w:tr>
      <w:tr w:rsidR="00571D72" w:rsidRPr="00905E01" w:rsidTr="00571D72"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E430E">
              <w:rPr>
                <w:rFonts w:ascii="Arial" w:hAnsi="Arial" w:cs="Arial"/>
                <w:color w:val="000000"/>
                <w:sz w:val="23"/>
                <w:szCs w:val="23"/>
              </w:rPr>
              <w:t>Русский язык и литературное чтение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E430E">
              <w:rPr>
                <w:rFonts w:ascii="Arial" w:hAnsi="Arial" w:cs="Arial"/>
                <w:color w:val="000000"/>
                <w:sz w:val="23"/>
                <w:szCs w:val="23"/>
              </w:rPr>
              <w:t>Русский язык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5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6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26</w:t>
            </w:r>
          </w:p>
        </w:tc>
      </w:tr>
      <w:tr w:rsidR="00571D72" w:rsidRPr="00905E01" w:rsidTr="00571D72"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E430E">
              <w:rPr>
                <w:rFonts w:ascii="Arial" w:hAnsi="Arial" w:cs="Arial"/>
                <w:color w:val="000000"/>
                <w:sz w:val="23"/>
                <w:szCs w:val="23"/>
              </w:rPr>
              <w:t>Чтение и развитие речи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19</w:t>
            </w:r>
          </w:p>
        </w:tc>
      </w:tr>
      <w:tr w:rsidR="00571D72" w:rsidRPr="00905E01" w:rsidTr="00571D72"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E430E">
              <w:rPr>
                <w:rFonts w:ascii="Arial" w:hAnsi="Arial" w:cs="Arial"/>
                <w:color w:val="000000"/>
                <w:sz w:val="23"/>
                <w:szCs w:val="23"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4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4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571D72" w:rsidRPr="00905E01" w:rsidTr="00571D72"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E430E">
              <w:rPr>
                <w:rFonts w:ascii="Arial" w:hAnsi="Arial" w:cs="Arial"/>
                <w:color w:val="000000"/>
                <w:sz w:val="23"/>
                <w:szCs w:val="23"/>
              </w:rPr>
              <w:t>Предметно практическое обучение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12</w:t>
            </w:r>
          </w:p>
        </w:tc>
      </w:tr>
      <w:tr w:rsidR="00571D72" w:rsidRPr="00905E01" w:rsidTr="00571D72"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E430E">
              <w:rPr>
                <w:rFonts w:ascii="Arial" w:hAnsi="Arial" w:cs="Arial"/>
                <w:color w:val="000000"/>
                <w:sz w:val="23"/>
                <w:szCs w:val="23"/>
              </w:rPr>
              <w:t>Математика и информатика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E430E">
              <w:rPr>
                <w:rFonts w:ascii="Arial" w:hAnsi="Arial" w:cs="Arial"/>
                <w:color w:val="000000"/>
                <w:sz w:val="23"/>
                <w:szCs w:val="23"/>
              </w:rPr>
              <w:t>Математика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4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6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22</w:t>
            </w:r>
          </w:p>
        </w:tc>
      </w:tr>
      <w:tr w:rsidR="00571D72" w:rsidRPr="00905E01" w:rsidTr="00571D72"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E430E">
              <w:rPr>
                <w:rFonts w:ascii="Arial" w:hAnsi="Arial" w:cs="Arial"/>
                <w:color w:val="000000"/>
                <w:sz w:val="23"/>
                <w:szCs w:val="23"/>
              </w:rPr>
              <w:t>Обществознание и естествознание (Окружающий мир)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E430E">
              <w:rPr>
                <w:rFonts w:ascii="Arial" w:hAnsi="Arial" w:cs="Arial"/>
                <w:color w:val="000000"/>
                <w:sz w:val="23"/>
                <w:szCs w:val="23"/>
              </w:rPr>
              <w:t>Ознакомление с окружающим миром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5</w:t>
            </w:r>
          </w:p>
        </w:tc>
      </w:tr>
      <w:tr w:rsidR="00571D72" w:rsidRPr="00905E01" w:rsidTr="00571D72"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E430E">
              <w:rPr>
                <w:rFonts w:ascii="Arial" w:hAnsi="Arial" w:cs="Arial"/>
                <w:color w:val="000000"/>
                <w:sz w:val="23"/>
                <w:szCs w:val="23"/>
              </w:rPr>
              <w:t>Окружающий мир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571D72" w:rsidRPr="00905E01" w:rsidTr="00571D72"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E430E">
              <w:rPr>
                <w:rFonts w:ascii="Arial" w:hAnsi="Arial" w:cs="Arial"/>
                <w:color w:val="000000"/>
                <w:sz w:val="23"/>
                <w:szCs w:val="23"/>
              </w:rPr>
              <w:t>Основы религиозных культур и светской этики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E430E">
              <w:rPr>
                <w:rFonts w:ascii="Arial" w:hAnsi="Arial" w:cs="Arial"/>
                <w:color w:val="000000"/>
                <w:sz w:val="23"/>
                <w:szCs w:val="23"/>
              </w:rPr>
              <w:t>Основы религиозных культур и светской этики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</w:tr>
      <w:tr w:rsidR="00571D72" w:rsidRPr="00905E01" w:rsidTr="00571D72"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E430E">
              <w:rPr>
                <w:rFonts w:ascii="Arial" w:hAnsi="Arial" w:cs="Arial"/>
                <w:color w:val="000000"/>
                <w:sz w:val="23"/>
                <w:szCs w:val="23"/>
              </w:rPr>
              <w:t>Искусство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E430E">
              <w:rPr>
                <w:rFonts w:ascii="Arial" w:hAnsi="Arial" w:cs="Arial"/>
                <w:color w:val="000000"/>
                <w:sz w:val="23"/>
                <w:szCs w:val="23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4</w:t>
            </w:r>
          </w:p>
        </w:tc>
      </w:tr>
      <w:tr w:rsidR="00571D72" w:rsidRPr="00905E01" w:rsidTr="00571D72"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E430E">
              <w:rPr>
                <w:rFonts w:ascii="Arial" w:hAnsi="Arial" w:cs="Arial"/>
                <w:color w:val="000000"/>
                <w:sz w:val="23"/>
                <w:szCs w:val="23"/>
              </w:rPr>
              <w:t>Технология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Профильный труд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</w:tr>
      <w:tr w:rsidR="00571D72" w:rsidRPr="00905E01" w:rsidTr="00571D72"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E430E">
              <w:rPr>
                <w:rFonts w:ascii="Arial" w:hAnsi="Arial" w:cs="Arial"/>
                <w:color w:val="000000"/>
                <w:sz w:val="23"/>
                <w:szCs w:val="23"/>
              </w:rPr>
              <w:t>Физическая культура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E430E">
              <w:rPr>
                <w:rFonts w:ascii="Arial" w:hAnsi="Arial" w:cs="Arial"/>
                <w:color w:val="000000"/>
                <w:sz w:val="23"/>
                <w:szCs w:val="23"/>
              </w:rPr>
              <w:t>Физическая культура (Адаптивная физическая культура)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3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3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15</w:t>
            </w:r>
          </w:p>
        </w:tc>
      </w:tr>
      <w:tr w:rsidR="00571D72" w:rsidRPr="00905E01" w:rsidTr="00571D72">
        <w:tc>
          <w:tcPr>
            <w:tcW w:w="7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E430E">
              <w:rPr>
                <w:rFonts w:ascii="Arial" w:hAnsi="Arial" w:cs="Arial"/>
                <w:color w:val="000000"/>
                <w:sz w:val="23"/>
                <w:szCs w:val="23"/>
              </w:rPr>
              <w:t>Итого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21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21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105</w:t>
            </w:r>
          </w:p>
        </w:tc>
      </w:tr>
      <w:tr w:rsidR="00571D72" w:rsidRPr="00905E01" w:rsidTr="00571D72">
        <w:tc>
          <w:tcPr>
            <w:tcW w:w="7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Default="00571D72" w:rsidP="00794469">
            <w:pPr>
              <w:spacing w:line="293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E430E">
              <w:rPr>
                <w:rFonts w:ascii="Arial" w:hAnsi="Arial" w:cs="Arial"/>
                <w:color w:val="000000"/>
                <w:sz w:val="23"/>
                <w:szCs w:val="23"/>
              </w:rPr>
              <w:t>Часть, формируемая участниками образовательных отношений</w:t>
            </w:r>
          </w:p>
          <w:p w:rsidR="00571D72" w:rsidRDefault="00571D72" w:rsidP="00794469">
            <w:pPr>
              <w:spacing w:line="293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Практикум по родному языку</w:t>
            </w:r>
          </w:p>
          <w:p w:rsidR="00571D72" w:rsidRPr="009E430E" w:rsidRDefault="00571D72" w:rsidP="00794469">
            <w:pPr>
              <w:spacing w:line="293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Разговорный английский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8</w:t>
            </w:r>
          </w:p>
        </w:tc>
      </w:tr>
      <w:tr w:rsidR="00571D72" w:rsidRPr="00905E01" w:rsidTr="00571D72">
        <w:tc>
          <w:tcPr>
            <w:tcW w:w="7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E430E">
              <w:rPr>
                <w:rFonts w:ascii="Arial" w:hAnsi="Arial" w:cs="Arial"/>
                <w:color w:val="000000"/>
                <w:sz w:val="23"/>
                <w:szCs w:val="23"/>
              </w:rPr>
              <w:t>Рекомендуемая недельная нагрузка при 5-дневной учебной неделе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23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23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113</w:t>
            </w:r>
          </w:p>
        </w:tc>
      </w:tr>
      <w:tr w:rsidR="00571D72" w:rsidRPr="00905E01" w:rsidTr="00571D72">
        <w:tc>
          <w:tcPr>
            <w:tcW w:w="7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E430E">
              <w:rPr>
                <w:rFonts w:ascii="Arial" w:hAnsi="Arial" w:cs="Arial"/>
                <w:color w:val="000000"/>
                <w:sz w:val="23"/>
                <w:szCs w:val="23"/>
              </w:rPr>
              <w:t>Максимально допустимая недельная нагрузка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23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23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113</w:t>
            </w:r>
          </w:p>
        </w:tc>
      </w:tr>
      <w:tr w:rsidR="00571D72" w:rsidRPr="00905E01" w:rsidTr="00571D72">
        <w:tc>
          <w:tcPr>
            <w:tcW w:w="7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E430E">
              <w:rPr>
                <w:rFonts w:ascii="Arial" w:hAnsi="Arial" w:cs="Arial"/>
                <w:color w:val="000000"/>
                <w:sz w:val="23"/>
                <w:szCs w:val="23"/>
              </w:rPr>
              <w:t>Внеурочная деятельность: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10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10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50</w:t>
            </w:r>
          </w:p>
        </w:tc>
      </w:tr>
      <w:tr w:rsidR="00571D72" w:rsidRPr="00905E01" w:rsidTr="00571D72">
        <w:tc>
          <w:tcPr>
            <w:tcW w:w="7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E430E">
              <w:rPr>
                <w:rFonts w:ascii="Arial" w:hAnsi="Arial" w:cs="Arial"/>
                <w:color w:val="000000"/>
                <w:sz w:val="23"/>
                <w:szCs w:val="23"/>
              </w:rPr>
              <w:t>1. Коррекционно-развивающая область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5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5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26</w:t>
            </w:r>
          </w:p>
        </w:tc>
      </w:tr>
      <w:tr w:rsidR="00571D72" w:rsidRPr="00905E01" w:rsidTr="00571D72">
        <w:tc>
          <w:tcPr>
            <w:tcW w:w="7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E430E">
              <w:rPr>
                <w:rFonts w:ascii="Arial" w:hAnsi="Arial" w:cs="Arial"/>
                <w:color w:val="000000"/>
                <w:sz w:val="23"/>
                <w:szCs w:val="23"/>
              </w:rPr>
              <w:t>1.1. Формирование речевого слуха и произносительной стороны устной речи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3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3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15</w:t>
            </w:r>
          </w:p>
        </w:tc>
      </w:tr>
      <w:tr w:rsidR="00571D72" w:rsidRPr="00905E01" w:rsidTr="00571D72">
        <w:tc>
          <w:tcPr>
            <w:tcW w:w="7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E430E">
              <w:rPr>
                <w:rFonts w:ascii="Arial" w:hAnsi="Arial" w:cs="Arial"/>
                <w:color w:val="000000"/>
                <w:sz w:val="23"/>
                <w:szCs w:val="23"/>
              </w:rPr>
              <w:t>1.2. Музыкально-ритмические занятия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8</w:t>
            </w:r>
          </w:p>
        </w:tc>
      </w:tr>
      <w:tr w:rsidR="00571D72" w:rsidRPr="00905E01" w:rsidTr="00571D72">
        <w:tc>
          <w:tcPr>
            <w:tcW w:w="7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E430E">
              <w:rPr>
                <w:rFonts w:ascii="Arial" w:hAnsi="Arial" w:cs="Arial"/>
                <w:color w:val="000000"/>
                <w:sz w:val="23"/>
                <w:szCs w:val="23"/>
              </w:rPr>
              <w:lastRenderedPageBreak/>
              <w:t>1.3. Развитие слухового восприятия и техника речи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after="300"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after="300"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</w:tr>
      <w:tr w:rsidR="00571D72" w:rsidRPr="00905E01" w:rsidTr="00571D72">
        <w:tc>
          <w:tcPr>
            <w:tcW w:w="7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E430E">
              <w:rPr>
                <w:rFonts w:ascii="Arial" w:hAnsi="Arial" w:cs="Arial"/>
                <w:color w:val="000000"/>
                <w:sz w:val="23"/>
                <w:szCs w:val="23"/>
              </w:rPr>
              <w:t>1.4. Социально-бытовая ориентировка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</w:t>
            </w:r>
          </w:p>
        </w:tc>
      </w:tr>
      <w:tr w:rsidR="00571D72" w:rsidRPr="00905E01" w:rsidTr="00571D72">
        <w:tc>
          <w:tcPr>
            <w:tcW w:w="7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E430E">
              <w:rPr>
                <w:rFonts w:ascii="Arial" w:hAnsi="Arial" w:cs="Arial"/>
                <w:color w:val="000000"/>
                <w:sz w:val="23"/>
                <w:szCs w:val="23"/>
              </w:rPr>
              <w:t>2. Другие направления внеурочной деятельности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5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5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24</w:t>
            </w:r>
          </w:p>
        </w:tc>
      </w:tr>
      <w:tr w:rsidR="00571D72" w:rsidRPr="00905E01" w:rsidTr="00571D72">
        <w:tc>
          <w:tcPr>
            <w:tcW w:w="7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E430E">
              <w:rPr>
                <w:rFonts w:ascii="Arial" w:hAnsi="Arial" w:cs="Arial"/>
                <w:color w:val="000000"/>
                <w:sz w:val="23"/>
                <w:szCs w:val="23"/>
              </w:rPr>
              <w:t>Всего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31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33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33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33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33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9E430E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9E430E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163</w:t>
            </w:r>
          </w:p>
        </w:tc>
      </w:tr>
    </w:tbl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Default="00571D72" w:rsidP="00571D72">
      <w:pPr>
        <w:rPr>
          <w:b/>
        </w:rPr>
      </w:pPr>
    </w:p>
    <w:p w:rsidR="003C7630" w:rsidRDefault="003C7630" w:rsidP="00571D72">
      <w:pPr>
        <w:rPr>
          <w:b/>
        </w:rPr>
      </w:pPr>
    </w:p>
    <w:p w:rsidR="003C7630" w:rsidRDefault="003C7630" w:rsidP="00571D72">
      <w:pPr>
        <w:rPr>
          <w:b/>
        </w:rPr>
      </w:pPr>
    </w:p>
    <w:p w:rsidR="003C7630" w:rsidRDefault="003C7630" w:rsidP="00571D72">
      <w:pPr>
        <w:rPr>
          <w:b/>
        </w:rPr>
      </w:pPr>
    </w:p>
    <w:p w:rsidR="003C7630" w:rsidRDefault="003C7630" w:rsidP="00571D72">
      <w:pPr>
        <w:rPr>
          <w:b/>
        </w:rPr>
      </w:pPr>
    </w:p>
    <w:p w:rsidR="003C7630" w:rsidRDefault="003C7630" w:rsidP="00571D72">
      <w:pPr>
        <w:rPr>
          <w:b/>
        </w:rPr>
      </w:pPr>
    </w:p>
    <w:p w:rsidR="00571D72" w:rsidRDefault="00571D72" w:rsidP="00571D72">
      <w:pPr>
        <w:jc w:val="center"/>
        <w:rPr>
          <w:b/>
        </w:rPr>
      </w:pPr>
    </w:p>
    <w:p w:rsidR="00571D72" w:rsidRPr="00980A6D" w:rsidRDefault="00571D72" w:rsidP="00571D72">
      <w:pPr>
        <w:jc w:val="center"/>
        <w:rPr>
          <w:b/>
        </w:rPr>
      </w:pPr>
      <w:r>
        <w:rPr>
          <w:b/>
        </w:rPr>
        <w:lastRenderedPageBreak/>
        <w:t>У</w:t>
      </w:r>
      <w:r w:rsidRPr="00980A6D">
        <w:rPr>
          <w:b/>
        </w:rPr>
        <w:t>чебный план</w:t>
      </w:r>
    </w:p>
    <w:p w:rsidR="00571D72" w:rsidRPr="00C564FE" w:rsidRDefault="003C7630" w:rsidP="00571D72">
      <w:pPr>
        <w:jc w:val="center"/>
        <w:rPr>
          <w:b/>
        </w:rPr>
      </w:pPr>
      <w:r>
        <w:rPr>
          <w:b/>
        </w:rPr>
        <w:t>ФАО</w:t>
      </w:r>
      <w:r w:rsidR="00571D72">
        <w:rPr>
          <w:b/>
        </w:rPr>
        <w:t xml:space="preserve">П НОО </w:t>
      </w:r>
      <w:r w:rsidR="00571D72" w:rsidRPr="00980A6D">
        <w:rPr>
          <w:b/>
        </w:rPr>
        <w:t xml:space="preserve"> обучающихся</w:t>
      </w:r>
      <w:r w:rsidR="00571D72">
        <w:rPr>
          <w:b/>
        </w:rPr>
        <w:t xml:space="preserve"> с ТНР, (вариант 5</w:t>
      </w:r>
      <w:r w:rsidR="00571D72" w:rsidRPr="00980A6D">
        <w:rPr>
          <w:b/>
        </w:rPr>
        <w:t>.2)</w:t>
      </w:r>
    </w:p>
    <w:p w:rsidR="00571D72" w:rsidRDefault="00571D72" w:rsidP="00571D72">
      <w:pPr>
        <w:shd w:val="clear" w:color="auto" w:fill="FFFFFF"/>
        <w:spacing w:line="293" w:lineRule="atLeast"/>
        <w:rPr>
          <w:rFonts w:ascii="Arial" w:hAnsi="Arial" w:cs="Arial"/>
          <w:color w:val="000000"/>
          <w:sz w:val="23"/>
          <w:szCs w:val="23"/>
        </w:rPr>
      </w:pPr>
    </w:p>
    <w:tbl>
      <w:tblPr>
        <w:tblW w:w="10990" w:type="dxa"/>
        <w:tblInd w:w="-123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604"/>
        <w:gridCol w:w="3594"/>
        <w:gridCol w:w="823"/>
        <w:gridCol w:w="709"/>
        <w:gridCol w:w="850"/>
        <w:gridCol w:w="709"/>
        <w:gridCol w:w="1701"/>
      </w:tblGrid>
      <w:tr w:rsidR="00571D72" w:rsidRPr="00265FC3" w:rsidTr="00571D72"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265FC3" w:rsidRDefault="00571D72" w:rsidP="00794469">
            <w:pPr>
              <w:spacing w:after="300"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265FC3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Предметные области</w:t>
            </w:r>
          </w:p>
        </w:tc>
        <w:tc>
          <w:tcPr>
            <w:tcW w:w="3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265FC3" w:rsidRDefault="00571D72" w:rsidP="00794469">
            <w:pPr>
              <w:spacing w:line="293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265FC3">
              <w:rPr>
                <w:rFonts w:ascii="Arial" w:hAnsi="Arial" w:cs="Arial"/>
                <w:color w:val="000000"/>
                <w:sz w:val="23"/>
                <w:szCs w:val="23"/>
              </w:rPr>
              <w:t>Учебные предметы</w:t>
            </w:r>
          </w:p>
        </w:tc>
        <w:tc>
          <w:tcPr>
            <w:tcW w:w="30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265FC3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265FC3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Количество часов в неделю по классам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265FC3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265FC3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Всего</w:t>
            </w:r>
          </w:p>
        </w:tc>
      </w:tr>
      <w:tr w:rsidR="00571D72" w:rsidRPr="00265FC3" w:rsidTr="00571D72"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265FC3" w:rsidRDefault="00571D72" w:rsidP="0079446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265FC3" w:rsidRDefault="00571D72" w:rsidP="00794469">
            <w:pPr>
              <w:spacing w:line="293" w:lineRule="atLeast"/>
              <w:jc w:val="righ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265FC3">
              <w:rPr>
                <w:rFonts w:ascii="Arial" w:hAnsi="Arial" w:cs="Arial"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265FC3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265FC3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I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265FC3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265FC3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II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265FC3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265FC3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III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265FC3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265FC3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IV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265FC3" w:rsidRDefault="00571D72" w:rsidP="0079446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571D72" w:rsidRPr="00265FC3" w:rsidTr="00571D72">
        <w:tc>
          <w:tcPr>
            <w:tcW w:w="109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265FC3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265FC3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Обязательная часть</w:t>
            </w:r>
          </w:p>
        </w:tc>
      </w:tr>
      <w:tr w:rsidR="00571D72" w:rsidRPr="00265FC3" w:rsidTr="00571D72"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Русский язык и литературное чтение</w:t>
            </w:r>
          </w:p>
        </w:tc>
        <w:tc>
          <w:tcPr>
            <w:tcW w:w="3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Русский язык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15</w:t>
            </w:r>
          </w:p>
        </w:tc>
      </w:tr>
      <w:tr w:rsidR="00571D72" w:rsidRPr="00265FC3" w:rsidTr="00571D72"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Обучение грамоте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6</w:t>
            </w:r>
          </w:p>
        </w:tc>
      </w:tr>
      <w:tr w:rsidR="00571D72" w:rsidRPr="00265FC3" w:rsidTr="00571D72"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Литературное чтение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9</w:t>
            </w:r>
          </w:p>
        </w:tc>
      </w:tr>
      <w:tr w:rsidR="00571D72" w:rsidRPr="00265FC3" w:rsidTr="00571D72">
        <w:tc>
          <w:tcPr>
            <w:tcW w:w="26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D72" w:rsidRPr="008E4377" w:rsidRDefault="00571D72" w:rsidP="0079446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E4377">
              <w:rPr>
                <w:rFonts w:ascii="Arial" w:hAnsi="Arial" w:cs="Arial"/>
                <w:color w:val="000000"/>
                <w:sz w:val="23"/>
                <w:szCs w:val="23"/>
              </w:rPr>
              <w:t>Родной язык и родная литература</w:t>
            </w:r>
          </w:p>
        </w:tc>
        <w:tc>
          <w:tcPr>
            <w:tcW w:w="3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D72" w:rsidRPr="008E4377" w:rsidRDefault="00571D72" w:rsidP="00794469">
            <w:pPr>
              <w:spacing w:line="293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E4377">
              <w:rPr>
                <w:rFonts w:ascii="Arial" w:hAnsi="Arial" w:cs="Arial"/>
                <w:color w:val="000000"/>
                <w:sz w:val="23"/>
                <w:szCs w:val="23"/>
              </w:rPr>
              <w:t>Родной (татарский) язык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/государственный язык РТ (тат.)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333333"/>
                <w:sz w:val="23"/>
                <w:szCs w:val="23"/>
              </w:rPr>
              <w:t>5</w:t>
            </w:r>
          </w:p>
        </w:tc>
      </w:tr>
      <w:tr w:rsidR="00571D72" w:rsidRPr="00265FC3" w:rsidTr="00571D72">
        <w:tc>
          <w:tcPr>
            <w:tcW w:w="26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D72" w:rsidRPr="008E4377" w:rsidRDefault="00571D72" w:rsidP="0079446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color w:val="000000"/>
                <w:sz w:val="23"/>
                <w:szCs w:val="23"/>
              </w:rPr>
              <w:t>Литературное чтение на родном (тат.) языке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</w:tr>
      <w:tr w:rsidR="00571D72" w:rsidRPr="00265FC3" w:rsidTr="00571D72"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Иностранный язык</w:t>
            </w:r>
          </w:p>
        </w:tc>
        <w:tc>
          <w:tcPr>
            <w:tcW w:w="3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Иностранный язык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6</w:t>
            </w:r>
          </w:p>
        </w:tc>
      </w:tr>
      <w:tr w:rsidR="00571D72" w:rsidRPr="00265FC3" w:rsidTr="00571D72"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Математика и информатика</w:t>
            </w:r>
          </w:p>
        </w:tc>
        <w:tc>
          <w:tcPr>
            <w:tcW w:w="3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Математика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16</w:t>
            </w:r>
          </w:p>
        </w:tc>
      </w:tr>
      <w:tr w:rsidR="00571D72" w:rsidRPr="00265FC3" w:rsidTr="00571D72"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Обществознание и естествознание</w:t>
            </w:r>
          </w:p>
        </w:tc>
        <w:tc>
          <w:tcPr>
            <w:tcW w:w="3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Окружающий мир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8</w:t>
            </w:r>
          </w:p>
        </w:tc>
      </w:tr>
      <w:tr w:rsidR="00571D72" w:rsidRPr="00265FC3" w:rsidTr="00571D72"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Основы религиозных культур и светской этики</w:t>
            </w:r>
          </w:p>
        </w:tc>
        <w:tc>
          <w:tcPr>
            <w:tcW w:w="3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Основы религиозных культур и светской этики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</w:tr>
      <w:tr w:rsidR="00571D72" w:rsidRPr="00265FC3" w:rsidTr="00571D72"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Искусство</w:t>
            </w:r>
          </w:p>
        </w:tc>
        <w:tc>
          <w:tcPr>
            <w:tcW w:w="3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Изобразительное искусство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4</w:t>
            </w:r>
          </w:p>
        </w:tc>
      </w:tr>
      <w:tr w:rsidR="00571D72" w:rsidRPr="00265FC3" w:rsidTr="00571D72"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Музыка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4</w:t>
            </w:r>
          </w:p>
        </w:tc>
      </w:tr>
      <w:tr w:rsidR="00571D72" w:rsidRPr="00265FC3" w:rsidTr="00571D72"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Технология</w:t>
            </w:r>
          </w:p>
        </w:tc>
        <w:tc>
          <w:tcPr>
            <w:tcW w:w="3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Технология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4</w:t>
            </w:r>
          </w:p>
        </w:tc>
      </w:tr>
      <w:tr w:rsidR="00571D72" w:rsidRPr="00265FC3" w:rsidTr="00571D72"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Физическая культура</w:t>
            </w:r>
          </w:p>
        </w:tc>
        <w:tc>
          <w:tcPr>
            <w:tcW w:w="3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Физическая культура (адаптивная физическая культура)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8</w:t>
            </w:r>
          </w:p>
        </w:tc>
      </w:tr>
      <w:tr w:rsidR="00571D72" w:rsidRPr="00265FC3" w:rsidTr="00571D72">
        <w:tc>
          <w:tcPr>
            <w:tcW w:w="61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Итого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333333"/>
                <w:sz w:val="23"/>
                <w:szCs w:val="23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333333"/>
                <w:sz w:val="23"/>
                <w:szCs w:val="23"/>
              </w:rPr>
              <w:t>23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333333"/>
                <w:sz w:val="23"/>
                <w:szCs w:val="23"/>
              </w:rPr>
              <w:t>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333333"/>
                <w:sz w:val="23"/>
                <w:szCs w:val="23"/>
              </w:rPr>
              <w:t>86</w:t>
            </w:r>
          </w:p>
        </w:tc>
      </w:tr>
      <w:tr w:rsidR="00571D72" w:rsidRPr="00265FC3" w:rsidTr="00571D72">
        <w:tc>
          <w:tcPr>
            <w:tcW w:w="61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 xml:space="preserve">Часть учебного плана, формируемая участниками образовательных отношений 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333333"/>
                <w:sz w:val="23"/>
                <w:szCs w:val="23"/>
              </w:rPr>
              <w:t>7</w:t>
            </w:r>
          </w:p>
        </w:tc>
      </w:tr>
      <w:tr w:rsidR="00571D72" w:rsidRPr="00265FC3" w:rsidTr="00571D72">
        <w:tc>
          <w:tcPr>
            <w:tcW w:w="61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333333"/>
                <w:sz w:val="23"/>
                <w:szCs w:val="23"/>
              </w:rPr>
              <w:t>Увлекательный русский язык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D72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D72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D72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D72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</w:p>
        </w:tc>
      </w:tr>
      <w:tr w:rsidR="00571D72" w:rsidRPr="00265FC3" w:rsidTr="00571D72">
        <w:tc>
          <w:tcPr>
            <w:tcW w:w="61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D72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333333"/>
                <w:sz w:val="23"/>
                <w:szCs w:val="23"/>
              </w:rPr>
              <w:t>Занимательная математика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D72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D72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D72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D72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</w:p>
        </w:tc>
      </w:tr>
      <w:tr w:rsidR="00571D72" w:rsidRPr="00265FC3" w:rsidTr="00571D72">
        <w:tc>
          <w:tcPr>
            <w:tcW w:w="61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 xml:space="preserve">Максимально допустимая недельная нагрузка 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333333"/>
                <w:sz w:val="23"/>
                <w:szCs w:val="23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333333"/>
                <w:sz w:val="23"/>
                <w:szCs w:val="23"/>
              </w:rPr>
              <w:t>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333333"/>
                <w:sz w:val="23"/>
                <w:szCs w:val="23"/>
              </w:rPr>
              <w:t>95</w:t>
            </w:r>
          </w:p>
        </w:tc>
      </w:tr>
      <w:tr w:rsidR="00571D72" w:rsidRPr="00265FC3" w:rsidTr="00571D72">
        <w:tc>
          <w:tcPr>
            <w:tcW w:w="61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Внеурочная деятельность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40</w:t>
            </w:r>
          </w:p>
        </w:tc>
      </w:tr>
      <w:tr w:rsidR="00571D72" w:rsidRPr="00265FC3" w:rsidTr="00571D72">
        <w:tc>
          <w:tcPr>
            <w:tcW w:w="61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Из них обязательные коррекционные курсы: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333333"/>
                <w:sz w:val="23"/>
                <w:szCs w:val="23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24</w:t>
            </w:r>
          </w:p>
        </w:tc>
      </w:tr>
      <w:tr w:rsidR="00571D72" w:rsidRPr="00265FC3" w:rsidTr="00571D72">
        <w:tc>
          <w:tcPr>
            <w:tcW w:w="61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lastRenderedPageBreak/>
              <w:t>Произношение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</w:t>
            </w:r>
          </w:p>
        </w:tc>
      </w:tr>
      <w:tr w:rsidR="00571D72" w:rsidRPr="00265FC3" w:rsidTr="00571D72">
        <w:tc>
          <w:tcPr>
            <w:tcW w:w="61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Развитие речи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333333"/>
                <w:sz w:val="23"/>
                <w:szCs w:val="23"/>
              </w:rPr>
              <w:t>5</w:t>
            </w:r>
          </w:p>
        </w:tc>
      </w:tr>
      <w:tr w:rsidR="00571D72" w:rsidRPr="00265FC3" w:rsidTr="00571D72">
        <w:tc>
          <w:tcPr>
            <w:tcW w:w="61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Логопедическая ритмика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8</w:t>
            </w:r>
          </w:p>
        </w:tc>
      </w:tr>
      <w:tr w:rsidR="00571D72" w:rsidRPr="00265FC3" w:rsidTr="00571D72">
        <w:tc>
          <w:tcPr>
            <w:tcW w:w="61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Индивидуальные и подгрупповые логопедические занятия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8</w:t>
            </w:r>
          </w:p>
        </w:tc>
      </w:tr>
      <w:tr w:rsidR="00571D72" w:rsidRPr="00265FC3" w:rsidTr="00571D72">
        <w:tc>
          <w:tcPr>
            <w:tcW w:w="61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Другие направления внеурочной деятельности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16</w:t>
            </w:r>
          </w:p>
        </w:tc>
      </w:tr>
      <w:tr w:rsidR="00571D72" w:rsidRPr="00265FC3" w:rsidTr="00571D72">
        <w:tc>
          <w:tcPr>
            <w:tcW w:w="61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Всего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31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 w:rsidRPr="008E4377">
              <w:rPr>
                <w:rFonts w:ascii="Arial" w:hAnsi="Arial" w:cs="Arial"/>
                <w:bCs/>
                <w:color w:val="333333"/>
                <w:sz w:val="23"/>
                <w:szCs w:val="23"/>
              </w:rPr>
              <w:t>33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333333"/>
                <w:sz w:val="23"/>
                <w:szCs w:val="23"/>
              </w:rPr>
              <w:t>33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D72" w:rsidRPr="008E4377" w:rsidRDefault="00571D72" w:rsidP="00794469">
            <w:pPr>
              <w:spacing w:line="293" w:lineRule="atLeast"/>
              <w:jc w:val="center"/>
              <w:rPr>
                <w:rFonts w:ascii="Arial" w:hAnsi="Arial" w:cs="Arial"/>
                <w:bCs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333333"/>
                <w:sz w:val="23"/>
                <w:szCs w:val="23"/>
              </w:rPr>
              <w:t>127</w:t>
            </w:r>
          </w:p>
        </w:tc>
      </w:tr>
    </w:tbl>
    <w:p w:rsidR="00571D72" w:rsidRDefault="00571D72" w:rsidP="00571D72">
      <w:pPr>
        <w:shd w:val="clear" w:color="auto" w:fill="FFFFFF"/>
        <w:spacing w:line="293" w:lineRule="atLeast"/>
        <w:rPr>
          <w:rFonts w:ascii="Arial" w:hAnsi="Arial" w:cs="Arial"/>
          <w:color w:val="000000"/>
          <w:sz w:val="23"/>
          <w:szCs w:val="23"/>
        </w:rPr>
      </w:pPr>
    </w:p>
    <w:p w:rsidR="00571D72" w:rsidRDefault="00571D72" w:rsidP="00571D72">
      <w:pPr>
        <w:shd w:val="clear" w:color="auto" w:fill="FFFFFF"/>
        <w:spacing w:line="293" w:lineRule="atLeast"/>
        <w:rPr>
          <w:rFonts w:ascii="Arial" w:hAnsi="Arial" w:cs="Arial"/>
          <w:color w:val="000000"/>
          <w:sz w:val="23"/>
          <w:szCs w:val="23"/>
        </w:rPr>
      </w:pPr>
    </w:p>
    <w:p w:rsidR="00571D72" w:rsidRDefault="00571D72" w:rsidP="00571D72">
      <w:pPr>
        <w:spacing w:line="360" w:lineRule="auto"/>
        <w:rPr>
          <w:b/>
          <w:lang w:val="tt-RU"/>
        </w:rPr>
      </w:pPr>
    </w:p>
    <w:p w:rsidR="00571D72" w:rsidRDefault="00571D72" w:rsidP="00571D72">
      <w:pPr>
        <w:spacing w:line="360" w:lineRule="auto"/>
        <w:rPr>
          <w:b/>
          <w:lang w:val="tt-RU"/>
        </w:rPr>
      </w:pPr>
    </w:p>
    <w:p w:rsidR="00571D72" w:rsidRDefault="00571D72" w:rsidP="00571D72">
      <w:pPr>
        <w:spacing w:line="360" w:lineRule="auto"/>
        <w:rPr>
          <w:b/>
          <w:lang w:val="tt-RU"/>
        </w:rPr>
      </w:pPr>
    </w:p>
    <w:p w:rsidR="00571D72" w:rsidRDefault="00571D72" w:rsidP="00571D72">
      <w:pPr>
        <w:spacing w:line="360" w:lineRule="auto"/>
        <w:rPr>
          <w:b/>
          <w:lang w:val="tt-RU"/>
        </w:rPr>
      </w:pPr>
    </w:p>
    <w:p w:rsidR="00571D72" w:rsidRDefault="00571D72" w:rsidP="00571D72">
      <w:pPr>
        <w:spacing w:line="360" w:lineRule="auto"/>
        <w:rPr>
          <w:b/>
          <w:lang w:val="tt-RU"/>
        </w:rPr>
      </w:pPr>
    </w:p>
    <w:p w:rsidR="00571D72" w:rsidRDefault="00571D72" w:rsidP="00571D72">
      <w:pPr>
        <w:spacing w:line="360" w:lineRule="auto"/>
        <w:rPr>
          <w:b/>
          <w:lang w:val="tt-RU"/>
        </w:rPr>
      </w:pPr>
    </w:p>
    <w:p w:rsidR="00571D72" w:rsidRDefault="00571D72" w:rsidP="00571D72">
      <w:pPr>
        <w:spacing w:line="360" w:lineRule="auto"/>
        <w:rPr>
          <w:b/>
          <w:lang w:val="tt-RU"/>
        </w:rPr>
      </w:pPr>
    </w:p>
    <w:p w:rsidR="00571D72" w:rsidRDefault="00571D72" w:rsidP="00571D72">
      <w:pPr>
        <w:spacing w:line="360" w:lineRule="auto"/>
        <w:rPr>
          <w:b/>
          <w:lang w:val="tt-RU"/>
        </w:rPr>
      </w:pPr>
    </w:p>
    <w:p w:rsidR="00571D72" w:rsidRDefault="00571D72" w:rsidP="00571D72">
      <w:pPr>
        <w:spacing w:line="360" w:lineRule="auto"/>
        <w:rPr>
          <w:b/>
          <w:lang w:val="tt-RU"/>
        </w:rPr>
      </w:pPr>
    </w:p>
    <w:p w:rsidR="00571D72" w:rsidRDefault="00571D72" w:rsidP="00571D72">
      <w:pPr>
        <w:spacing w:line="360" w:lineRule="auto"/>
        <w:rPr>
          <w:b/>
          <w:lang w:val="tt-RU"/>
        </w:rPr>
      </w:pPr>
    </w:p>
    <w:p w:rsidR="00571D72" w:rsidRDefault="00571D72" w:rsidP="00571D72">
      <w:pPr>
        <w:spacing w:line="360" w:lineRule="auto"/>
        <w:rPr>
          <w:b/>
          <w:lang w:val="tt-RU"/>
        </w:rPr>
      </w:pPr>
    </w:p>
    <w:p w:rsidR="00571D72" w:rsidRDefault="00571D72" w:rsidP="00571D72">
      <w:pPr>
        <w:spacing w:line="360" w:lineRule="auto"/>
        <w:rPr>
          <w:b/>
          <w:lang w:val="tt-RU"/>
        </w:rPr>
      </w:pPr>
    </w:p>
    <w:p w:rsidR="00571D72" w:rsidRDefault="00571D72" w:rsidP="00571D72">
      <w:pPr>
        <w:spacing w:line="360" w:lineRule="auto"/>
        <w:rPr>
          <w:b/>
          <w:lang w:val="tt-RU"/>
        </w:rPr>
      </w:pPr>
    </w:p>
    <w:p w:rsidR="00571D72" w:rsidRDefault="00571D72" w:rsidP="00571D72">
      <w:pPr>
        <w:spacing w:line="360" w:lineRule="auto"/>
        <w:rPr>
          <w:b/>
          <w:lang w:val="tt-RU"/>
        </w:rPr>
      </w:pPr>
    </w:p>
    <w:p w:rsidR="00571D72" w:rsidRDefault="00571D72" w:rsidP="00571D72">
      <w:pPr>
        <w:spacing w:line="360" w:lineRule="auto"/>
        <w:rPr>
          <w:b/>
          <w:lang w:val="tt-RU"/>
        </w:rPr>
      </w:pPr>
    </w:p>
    <w:p w:rsidR="00571D72" w:rsidRDefault="00571D72" w:rsidP="00571D72">
      <w:pPr>
        <w:spacing w:line="360" w:lineRule="auto"/>
        <w:rPr>
          <w:b/>
          <w:lang w:val="tt-RU"/>
        </w:rPr>
      </w:pPr>
    </w:p>
    <w:p w:rsidR="00571D72" w:rsidRDefault="00571D72" w:rsidP="00571D72">
      <w:pPr>
        <w:spacing w:line="360" w:lineRule="auto"/>
        <w:rPr>
          <w:b/>
          <w:lang w:val="tt-RU"/>
        </w:rPr>
      </w:pPr>
    </w:p>
    <w:p w:rsidR="00571D72" w:rsidRDefault="00571D72" w:rsidP="00571D72">
      <w:pPr>
        <w:spacing w:line="360" w:lineRule="auto"/>
        <w:rPr>
          <w:b/>
          <w:lang w:val="tt-RU"/>
        </w:rPr>
      </w:pPr>
    </w:p>
    <w:p w:rsidR="00571D72" w:rsidRDefault="00571D72" w:rsidP="00571D72">
      <w:pPr>
        <w:spacing w:line="360" w:lineRule="auto"/>
        <w:rPr>
          <w:b/>
          <w:lang w:val="tt-RU"/>
        </w:rPr>
      </w:pPr>
    </w:p>
    <w:p w:rsidR="00571D72" w:rsidRDefault="00571D72" w:rsidP="00571D72">
      <w:pPr>
        <w:spacing w:line="360" w:lineRule="auto"/>
        <w:rPr>
          <w:b/>
          <w:lang w:val="tt-RU"/>
        </w:rPr>
      </w:pPr>
    </w:p>
    <w:p w:rsidR="00571D72" w:rsidRDefault="00571D72" w:rsidP="00571D72">
      <w:pPr>
        <w:spacing w:line="360" w:lineRule="auto"/>
        <w:rPr>
          <w:b/>
          <w:lang w:val="tt-RU"/>
        </w:rPr>
      </w:pPr>
    </w:p>
    <w:p w:rsidR="00571D72" w:rsidRDefault="00571D72" w:rsidP="00571D72">
      <w:pPr>
        <w:spacing w:line="360" w:lineRule="auto"/>
        <w:rPr>
          <w:b/>
          <w:lang w:val="tt-RU"/>
        </w:rPr>
      </w:pPr>
    </w:p>
    <w:p w:rsidR="00571D72" w:rsidRDefault="00571D72" w:rsidP="00571D72">
      <w:pPr>
        <w:spacing w:line="360" w:lineRule="auto"/>
        <w:rPr>
          <w:b/>
          <w:lang w:val="tt-RU"/>
        </w:rPr>
      </w:pPr>
    </w:p>
    <w:p w:rsidR="003C7630" w:rsidRDefault="003C7630" w:rsidP="00571D72">
      <w:pPr>
        <w:spacing w:line="360" w:lineRule="auto"/>
        <w:rPr>
          <w:b/>
          <w:lang w:val="tt-RU"/>
        </w:rPr>
      </w:pPr>
    </w:p>
    <w:p w:rsidR="003C7630" w:rsidRDefault="003C7630" w:rsidP="00571D72">
      <w:pPr>
        <w:spacing w:line="360" w:lineRule="auto"/>
        <w:rPr>
          <w:b/>
          <w:lang w:val="tt-RU"/>
        </w:rPr>
      </w:pPr>
    </w:p>
    <w:p w:rsidR="003C7630" w:rsidRDefault="003C7630" w:rsidP="00571D72">
      <w:pPr>
        <w:spacing w:line="360" w:lineRule="auto"/>
        <w:rPr>
          <w:b/>
          <w:lang w:val="tt-RU"/>
        </w:rPr>
      </w:pPr>
    </w:p>
    <w:p w:rsidR="003C7630" w:rsidRDefault="003C7630" w:rsidP="00571D72">
      <w:pPr>
        <w:spacing w:line="360" w:lineRule="auto"/>
        <w:rPr>
          <w:b/>
          <w:lang w:val="tt-RU"/>
        </w:rPr>
      </w:pPr>
    </w:p>
    <w:p w:rsidR="003C7630" w:rsidRDefault="003C7630" w:rsidP="00571D72">
      <w:pPr>
        <w:spacing w:line="360" w:lineRule="auto"/>
        <w:rPr>
          <w:b/>
          <w:lang w:val="tt-RU"/>
        </w:rPr>
      </w:pPr>
    </w:p>
    <w:p w:rsidR="00571D72" w:rsidRDefault="00571D72" w:rsidP="00571D72">
      <w:pPr>
        <w:spacing w:line="360" w:lineRule="auto"/>
        <w:rPr>
          <w:b/>
          <w:lang w:val="tt-RU"/>
        </w:rPr>
      </w:pPr>
    </w:p>
    <w:sectPr w:rsidR="00571D72" w:rsidSect="003C7630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compat/>
  <w:rsids>
    <w:rsidRoot w:val="00571D72"/>
    <w:rsid w:val="001135EE"/>
    <w:rsid w:val="003C7630"/>
    <w:rsid w:val="00571D72"/>
    <w:rsid w:val="00EB5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qFormat/>
    <w:rsid w:val="00571D72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4">
    <w:name w:val="Без интервала Знак"/>
    <w:aliases w:val="основа Знак"/>
    <w:link w:val="a3"/>
    <w:locked/>
    <w:rsid w:val="00571D72"/>
    <w:rPr>
      <w:rFonts w:ascii="Times New Roman" w:eastAsia="Calibri" w:hAnsi="Times New Roman" w:cs="Times New Roman"/>
      <w:sz w:val="28"/>
    </w:rPr>
  </w:style>
  <w:style w:type="paragraph" w:styleId="a5">
    <w:name w:val="List Paragraph"/>
    <w:basedOn w:val="a"/>
    <w:uiPriority w:val="1"/>
    <w:qFormat/>
    <w:rsid w:val="00571D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ody Text"/>
    <w:basedOn w:val="a"/>
    <w:link w:val="a7"/>
    <w:uiPriority w:val="1"/>
    <w:qFormat/>
    <w:rsid w:val="00571D72"/>
    <w:pPr>
      <w:spacing w:after="120"/>
    </w:pPr>
  </w:style>
  <w:style w:type="character" w:customStyle="1" w:styleId="a7">
    <w:name w:val="Основной текст Знак"/>
    <w:basedOn w:val="a0"/>
    <w:link w:val="a6"/>
    <w:uiPriority w:val="1"/>
    <w:rsid w:val="00571D7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71D72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  <w:style w:type="paragraph" w:customStyle="1" w:styleId="ConsPlusNormal">
    <w:name w:val="ConsPlusNormal"/>
    <w:rsid w:val="00571D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451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4</cp:revision>
  <dcterms:created xsi:type="dcterms:W3CDTF">2024-10-01T10:06:00Z</dcterms:created>
  <dcterms:modified xsi:type="dcterms:W3CDTF">2024-10-01T10:21:00Z</dcterms:modified>
</cp:coreProperties>
</file>